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7858" w:rsidRDefault="004449C4" w:rsidP="008F1B18">
      <w:pPr>
        <w:pStyle w:val="a5"/>
      </w:pPr>
      <w:r>
        <w:rPr>
          <w:rFonts w:hint="eastAsia"/>
        </w:rPr>
        <w:t>任务目标</w:t>
      </w:r>
    </w:p>
    <w:p w:rsidR="00557858" w:rsidRDefault="00557858" w:rsidP="00557858">
      <w:pPr>
        <w:pStyle w:val="2"/>
        <w:numPr>
          <w:ilvl w:val="0"/>
          <w:numId w:val="1"/>
        </w:numPr>
      </w:pPr>
      <w:r>
        <w:rPr>
          <w:rFonts w:hint="eastAsia"/>
        </w:rPr>
        <w:t>界面</w:t>
      </w:r>
    </w:p>
    <w:p w:rsidR="00AE39B4" w:rsidRDefault="00A82987" w:rsidP="00557858">
      <w:pPr>
        <w:rPr>
          <w:rFonts w:hint="eastAsia"/>
        </w:rPr>
      </w:pPr>
      <w:r>
        <w:rPr>
          <w:noProof/>
        </w:rPr>
        <w:drawing>
          <wp:inline distT="0" distB="0" distL="0" distR="0" wp14:anchorId="34FE8039" wp14:editId="3FCB5C05">
            <wp:extent cx="5274310" cy="2961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B4" w:rsidRDefault="00AE39B4" w:rsidP="00557858">
      <w:pPr>
        <w:rPr>
          <w:rFonts w:hint="eastAsia"/>
        </w:rPr>
      </w:pPr>
      <w:r>
        <w:rPr>
          <w:rFonts w:hint="eastAsia"/>
        </w:rPr>
        <w:t>界面效果与上面的任务框图一致</w:t>
      </w:r>
    </w:p>
    <w:p w:rsidR="00557858" w:rsidRDefault="00EA22F1" w:rsidP="00557858">
      <w:pPr>
        <w:rPr>
          <w:rFonts w:hint="eastAsia"/>
        </w:rPr>
      </w:pPr>
      <w:r>
        <w:rPr>
          <w:rFonts w:hint="eastAsia"/>
        </w:rPr>
        <w:t>显示下一个即将解锁的功能</w:t>
      </w:r>
    </w:p>
    <w:p w:rsidR="00A82987" w:rsidRDefault="00A82987" w:rsidP="00557858">
      <w:pPr>
        <w:rPr>
          <w:rFonts w:hint="eastAsia"/>
        </w:rPr>
      </w:pPr>
      <w:r>
        <w:rPr>
          <w:rFonts w:hint="eastAsia"/>
        </w:rPr>
        <w:t>下方显示功能开启条件</w:t>
      </w:r>
    </w:p>
    <w:p w:rsidR="00AE39B4" w:rsidRDefault="00A82987" w:rsidP="00557858">
      <w:r>
        <w:rPr>
          <w:noProof/>
        </w:rPr>
        <w:drawing>
          <wp:inline distT="0" distB="0" distL="0" distR="0" wp14:anchorId="5A170887" wp14:editId="17DFB0F8">
            <wp:extent cx="5274310" cy="296802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C9" w:rsidRDefault="00925CC9" w:rsidP="00557858">
      <w:pPr>
        <w:rPr>
          <w:rFonts w:hint="eastAsia"/>
        </w:rPr>
      </w:pPr>
      <w:r>
        <w:rPr>
          <w:rFonts w:hint="eastAsia"/>
        </w:rPr>
        <w:t>当前显示的功能解锁时，</w:t>
      </w:r>
      <w:r w:rsidR="00AE39B4">
        <w:rPr>
          <w:rFonts w:hint="eastAsia"/>
        </w:rPr>
        <w:t>“日常任务”</w:t>
      </w:r>
      <w:r>
        <w:rPr>
          <w:rFonts w:hint="eastAsia"/>
        </w:rPr>
        <w:t>图标闪烁，玩家点击显示下一个解锁功能</w:t>
      </w:r>
    </w:p>
    <w:p w:rsidR="00AE39B4" w:rsidRDefault="00A82987" w:rsidP="00557858">
      <w:r>
        <w:rPr>
          <w:noProof/>
        </w:rPr>
        <w:lastRenderedPageBreak/>
        <w:drawing>
          <wp:inline distT="0" distB="0" distL="0" distR="0" wp14:anchorId="71602AA8" wp14:editId="16B7785E">
            <wp:extent cx="5274310" cy="296191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C9" w:rsidRDefault="00925CC9" w:rsidP="00557858">
      <w:r>
        <w:rPr>
          <w:rFonts w:hint="eastAsia"/>
        </w:rPr>
        <w:t>当前显示的功能未解锁时，玩家点击进入“</w:t>
      </w:r>
      <w:r w:rsidR="00E55BE4">
        <w:rPr>
          <w:rFonts w:hint="eastAsia"/>
        </w:rPr>
        <w:t>任务目标</w:t>
      </w:r>
      <w:r>
        <w:rPr>
          <w:rFonts w:hint="eastAsia"/>
        </w:rPr>
        <w:t>”界面</w:t>
      </w:r>
    </w:p>
    <w:p w:rsidR="00925CC9" w:rsidRDefault="00E55BE4" w:rsidP="00557858">
      <w:r>
        <w:rPr>
          <w:noProof/>
        </w:rPr>
        <w:drawing>
          <wp:inline distT="0" distB="0" distL="0" distR="0" wp14:anchorId="2515AC94" wp14:editId="18752AB0">
            <wp:extent cx="5274310" cy="297229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C9" w:rsidRDefault="00925CC9" w:rsidP="00557858">
      <w:pPr>
        <w:rPr>
          <w:rFonts w:hint="eastAsia"/>
        </w:rPr>
      </w:pPr>
      <w:r>
        <w:rPr>
          <w:rFonts w:hint="eastAsia"/>
        </w:rPr>
        <w:t>在“</w:t>
      </w:r>
      <w:r w:rsidR="00D15840">
        <w:rPr>
          <w:rFonts w:hint="eastAsia"/>
        </w:rPr>
        <w:t>指引</w:t>
      </w:r>
      <w:r>
        <w:rPr>
          <w:rFonts w:hint="eastAsia"/>
        </w:rPr>
        <w:t>”界面</w:t>
      </w:r>
      <w:r w:rsidR="00D15840">
        <w:rPr>
          <w:rFonts w:hint="eastAsia"/>
        </w:rPr>
        <w:t>中</w:t>
      </w:r>
      <w:r>
        <w:rPr>
          <w:rFonts w:hint="eastAsia"/>
        </w:rPr>
        <w:t>，玩家可以查看所有已解锁和未解锁的功能</w:t>
      </w:r>
    </w:p>
    <w:p w:rsidR="00460819" w:rsidRDefault="00460819" w:rsidP="00557858">
      <w:pPr>
        <w:rPr>
          <w:rFonts w:hint="eastAsia"/>
        </w:rPr>
      </w:pPr>
      <w:r>
        <w:rPr>
          <w:rFonts w:hint="eastAsia"/>
        </w:rPr>
        <w:t>点击“前往”可以打开界面或进行任务</w:t>
      </w:r>
    </w:p>
    <w:p w:rsidR="00460819" w:rsidRDefault="00460819" w:rsidP="00557858">
      <w:pPr>
        <w:rPr>
          <w:rFonts w:hint="eastAsia"/>
        </w:rPr>
      </w:pPr>
      <w:r>
        <w:rPr>
          <w:rFonts w:hint="eastAsia"/>
        </w:rPr>
        <w:t>未解锁的任务“前往”按钮为灰色</w:t>
      </w:r>
      <w:r w:rsidR="00646108">
        <w:rPr>
          <w:rFonts w:hint="eastAsia"/>
        </w:rPr>
        <w:t>且不能前往该功能</w:t>
      </w:r>
    </w:p>
    <w:p w:rsidR="00460819" w:rsidRPr="00460819" w:rsidRDefault="00E55BE4" w:rsidP="00557858">
      <w:pPr>
        <w:rPr>
          <w:rFonts w:hint="eastAsia"/>
        </w:rPr>
      </w:pPr>
      <w:r>
        <w:rPr>
          <w:rFonts w:hint="eastAsia"/>
        </w:rPr>
        <w:t>有些功能如捕捉宠物</w:t>
      </w:r>
      <w:r w:rsidR="00460819">
        <w:rPr>
          <w:rFonts w:hint="eastAsia"/>
        </w:rPr>
        <w:t>没有“前往”按钮</w:t>
      </w:r>
    </w:p>
    <w:p w:rsidR="00D15840" w:rsidRDefault="00D15840" w:rsidP="00557858">
      <w:pPr>
        <w:rPr>
          <w:rFonts w:hint="eastAsia"/>
        </w:rPr>
      </w:pPr>
      <w:r>
        <w:rPr>
          <w:rFonts w:hint="eastAsia"/>
        </w:rPr>
        <w:t>已解锁的功能和未解锁的功能的底色颜色显示不同</w:t>
      </w:r>
    </w:p>
    <w:p w:rsidR="00D15840" w:rsidRDefault="00D15840" w:rsidP="00557858">
      <w:r>
        <w:rPr>
          <w:rFonts w:hint="eastAsia"/>
        </w:rPr>
        <w:t>已解锁的功能左上角加入“已解锁”</w:t>
      </w:r>
      <w:r>
        <w:rPr>
          <w:rFonts w:hint="eastAsia"/>
        </w:rPr>
        <w:t>的标签</w:t>
      </w:r>
    </w:p>
    <w:p w:rsidR="00C82A35" w:rsidRDefault="00C82A35" w:rsidP="00C82A35">
      <w:pPr>
        <w:pStyle w:val="2"/>
        <w:numPr>
          <w:ilvl w:val="0"/>
          <w:numId w:val="1"/>
        </w:numPr>
      </w:pPr>
      <w:r>
        <w:rPr>
          <w:rFonts w:hint="eastAsia"/>
        </w:rPr>
        <w:t>显示规则</w:t>
      </w:r>
    </w:p>
    <w:p w:rsidR="00C82A35" w:rsidRDefault="00710C43" w:rsidP="00C82A35">
      <w:r>
        <w:rPr>
          <w:rFonts w:hint="eastAsia"/>
        </w:rPr>
        <w:t>一次只显示一个即将解锁的功能</w:t>
      </w:r>
    </w:p>
    <w:p w:rsidR="00710C43" w:rsidRDefault="00710C43" w:rsidP="00C82A35">
      <w:r>
        <w:rPr>
          <w:rFonts w:hint="eastAsia"/>
        </w:rPr>
        <w:t>当玩家新解锁的功能不是当前显示的功能时，显示新解锁的功能，图标闪烁，玩家点击后，显示之前未解锁的功能</w:t>
      </w:r>
    </w:p>
    <w:p w:rsidR="00710C43" w:rsidRDefault="002606B5" w:rsidP="002606B5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表</w:t>
      </w:r>
      <w:r w:rsidR="00E55BE4">
        <w:rPr>
          <w:rFonts w:hint="eastAsia"/>
        </w:rPr>
        <w:t>的</w:t>
      </w:r>
      <w:r>
        <w:rPr>
          <w:rFonts w:hint="eastAsia"/>
        </w:rPr>
        <w:t>结构</w:t>
      </w:r>
    </w:p>
    <w:p w:rsidR="002606B5" w:rsidRPr="002606B5" w:rsidRDefault="002606B5" w:rsidP="002606B5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06B5">
        <w:rPr>
          <w:rFonts w:ascii="宋体" w:eastAsia="宋体" w:hAnsi="宋体" w:cs="宋体"/>
          <w:kern w:val="0"/>
          <w:sz w:val="24"/>
          <w:szCs w:val="24"/>
        </w:rPr>
        <w:t>第一列是顺序</w:t>
      </w:r>
      <w:r w:rsidR="00E55BE4">
        <w:rPr>
          <w:rFonts w:ascii="宋体" w:eastAsia="宋体" w:hAnsi="宋体" w:cs="宋体" w:hint="eastAsia"/>
          <w:kern w:val="0"/>
          <w:sz w:val="24"/>
          <w:szCs w:val="24"/>
        </w:rPr>
        <w:t>（正常情况下玩家解锁功能的顺序）</w:t>
      </w:r>
      <w:r w:rsidRPr="002606B5">
        <w:rPr>
          <w:rFonts w:ascii="宋体" w:eastAsia="宋体" w:hAnsi="宋体" w:cs="宋体"/>
          <w:kern w:val="0"/>
          <w:sz w:val="24"/>
          <w:szCs w:val="24"/>
        </w:rPr>
        <w:t xml:space="preserve">，第二列是解锁的内容，第三列是解锁条件，第四列是打开已解锁的功能（能打开的） </w:t>
      </w:r>
      <w:bookmarkStart w:id="0" w:name="_GoBack"/>
      <w:bookmarkEnd w:id="0"/>
    </w:p>
    <w:p w:rsidR="002606B5" w:rsidRPr="002606B5" w:rsidRDefault="002606B5" w:rsidP="002606B5">
      <w:pPr>
        <w:pStyle w:val="a6"/>
        <w:ind w:left="360" w:firstLineChars="0" w:firstLine="0"/>
      </w:pPr>
    </w:p>
    <w:sectPr w:rsidR="002606B5" w:rsidRPr="002606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1DAD" w:rsidRDefault="009C1DAD" w:rsidP="004449C4">
      <w:r>
        <w:separator/>
      </w:r>
    </w:p>
  </w:endnote>
  <w:endnote w:type="continuationSeparator" w:id="0">
    <w:p w:rsidR="009C1DAD" w:rsidRDefault="009C1DAD" w:rsidP="004449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1DAD" w:rsidRDefault="009C1DAD" w:rsidP="004449C4">
      <w:r>
        <w:separator/>
      </w:r>
    </w:p>
  </w:footnote>
  <w:footnote w:type="continuationSeparator" w:id="0">
    <w:p w:rsidR="009C1DAD" w:rsidRDefault="009C1DAD" w:rsidP="004449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E216CD"/>
    <w:multiLevelType w:val="hybridMultilevel"/>
    <w:tmpl w:val="09960190"/>
    <w:lvl w:ilvl="0" w:tplc="BF1297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0786"/>
    <w:rsid w:val="002606B5"/>
    <w:rsid w:val="004449C4"/>
    <w:rsid w:val="00460819"/>
    <w:rsid w:val="00557858"/>
    <w:rsid w:val="00646108"/>
    <w:rsid w:val="00710C43"/>
    <w:rsid w:val="0071329F"/>
    <w:rsid w:val="007E5F6A"/>
    <w:rsid w:val="008F1B18"/>
    <w:rsid w:val="00925CC9"/>
    <w:rsid w:val="00936D9D"/>
    <w:rsid w:val="009C1DAD"/>
    <w:rsid w:val="00A82987"/>
    <w:rsid w:val="00AE39B4"/>
    <w:rsid w:val="00C82A35"/>
    <w:rsid w:val="00D15840"/>
    <w:rsid w:val="00D5065B"/>
    <w:rsid w:val="00DB0786"/>
    <w:rsid w:val="00DE5198"/>
    <w:rsid w:val="00E32016"/>
    <w:rsid w:val="00E55BE4"/>
    <w:rsid w:val="00EA22F1"/>
    <w:rsid w:val="00EB4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49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49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49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49C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49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49C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4449C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449C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449C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449C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82A35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E39B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E39B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449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49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49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49C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49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49C4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4449C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449C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449C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449C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82A35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E39B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E39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00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5702</TotalTime>
  <Pages>3</Pages>
  <Words>57</Words>
  <Characters>331</Characters>
  <Application>Microsoft Office Word</Application>
  <DocSecurity>0</DocSecurity>
  <Lines>2</Lines>
  <Paragraphs>1</Paragraphs>
  <ScaleCrop>false</ScaleCrop>
  <Company>Win</Company>
  <LinksUpToDate>false</LinksUpToDate>
  <CharactersWithSpaces>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2016-09-08T08:47:00Z</dcterms:created>
  <dcterms:modified xsi:type="dcterms:W3CDTF">2016-09-12T09:58:00Z</dcterms:modified>
</cp:coreProperties>
</file>